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C" w:rsidRPr="002D07DC" w:rsidRDefault="002D07DC" w:rsidP="002D07D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Из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опыта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работы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первичной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профсоюзной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организации</w:t>
      </w:r>
    </w:p>
    <w:p w:rsidR="002D07DC" w:rsidRPr="00D50D97" w:rsidRDefault="00D50D97" w:rsidP="00D50D97">
      <w:pPr>
        <w:pStyle w:val="a3"/>
        <w:jc w:val="right"/>
        <w:rPr>
          <w:rStyle w:val="a5"/>
          <w:b/>
        </w:rPr>
      </w:pPr>
      <w:r w:rsidRPr="00D50D97">
        <w:rPr>
          <w:rStyle w:val="a5"/>
          <w:b/>
        </w:rPr>
        <w:t>Как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Новый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год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встретишь,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так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его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и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проведёшь!</w:t>
      </w:r>
    </w:p>
    <w:p w:rsidR="002D07DC" w:rsidRPr="00D50D97" w:rsidRDefault="002D07DC" w:rsidP="002D07DC">
      <w:pPr>
        <w:pStyle w:val="a3"/>
        <w:jc w:val="both"/>
        <w:rPr>
          <w:rStyle w:val="a5"/>
          <w:i w:val="0"/>
        </w:rPr>
      </w:pPr>
      <w:r w:rsidRPr="007B2B6F">
        <w:rPr>
          <w:rStyle w:val="a5"/>
          <w:i w:val="0"/>
          <w:color w:val="C00000"/>
          <w:sz w:val="32"/>
          <w:szCs w:val="32"/>
        </w:rPr>
        <w:t>Первичная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профсоюзная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организация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МАУ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«Средняя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общеобразовательная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школа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№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37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г.</w:t>
      </w:r>
      <w:r w:rsidR="00343976">
        <w:rPr>
          <w:rStyle w:val="a5"/>
          <w:i w:val="0"/>
          <w:color w:val="C00000"/>
          <w:sz w:val="32"/>
          <w:szCs w:val="32"/>
        </w:rPr>
        <w:t xml:space="preserve"> </w:t>
      </w:r>
      <w:r w:rsidRPr="007B2B6F">
        <w:rPr>
          <w:rStyle w:val="a5"/>
          <w:i w:val="0"/>
          <w:color w:val="C00000"/>
          <w:sz w:val="32"/>
          <w:szCs w:val="32"/>
        </w:rPr>
        <w:t>Владимира»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насчитывает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52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члена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профсоюза.</w:t>
      </w:r>
    </w:p>
    <w:p w:rsidR="002D07DC" w:rsidRPr="00D50D97" w:rsidRDefault="002D07DC" w:rsidP="00262675">
      <w:pPr>
        <w:pStyle w:val="a3"/>
        <w:jc w:val="both"/>
        <w:rPr>
          <w:i/>
        </w:rPr>
      </w:pPr>
      <w:r w:rsidRPr="00D50D97">
        <w:rPr>
          <w:rStyle w:val="a5"/>
          <w:i w:val="0"/>
        </w:rPr>
        <w:t>Мы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ставим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перед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собой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цель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по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сплочению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коллектива,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по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увеличению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членства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в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рядах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профсоюза.</w:t>
      </w:r>
      <w:r w:rsidRPr="00D50D97">
        <w:rPr>
          <w:i/>
        </w:rPr>
        <w:br/>
      </w:r>
      <w:r w:rsidRPr="00D50D97">
        <w:rPr>
          <w:rStyle w:val="a5"/>
          <w:i w:val="0"/>
        </w:rPr>
        <w:t>Мы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хотим,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чтобы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все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работники: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администрация,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учителя,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обслуживающий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персонал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школы</w:t>
      </w:r>
      <w:r w:rsidR="00343976">
        <w:rPr>
          <w:i/>
        </w:rPr>
        <w:t xml:space="preserve"> </w:t>
      </w:r>
      <w:r w:rsidRPr="00D50D97">
        <w:rPr>
          <w:i/>
        </w:rPr>
        <w:t>–</w:t>
      </w:r>
      <w:r w:rsidR="00343976">
        <w:rPr>
          <w:i/>
        </w:rPr>
        <w:t xml:space="preserve"> </w:t>
      </w:r>
      <w:r w:rsidRPr="00D50D97">
        <w:rPr>
          <w:rStyle w:val="a5"/>
          <w:i w:val="0"/>
        </w:rPr>
        <w:t>были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объединены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не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только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профессиональной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деятельностью,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но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и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досугом,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чтобы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коллектив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участвовал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в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жизни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каждого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сотрудника,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помогал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решать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проблемы,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радовался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и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огорчался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вместе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с</w:t>
      </w:r>
      <w:r w:rsidR="00343976">
        <w:rPr>
          <w:rStyle w:val="a5"/>
          <w:i w:val="0"/>
        </w:rPr>
        <w:t xml:space="preserve"> </w:t>
      </w:r>
      <w:r w:rsidRPr="00D50D97">
        <w:rPr>
          <w:rStyle w:val="a5"/>
          <w:i w:val="0"/>
        </w:rPr>
        <w:t>ним.</w:t>
      </w:r>
    </w:p>
    <w:p w:rsidR="00320379" w:rsidRPr="00D50D97" w:rsidRDefault="00E1472F" w:rsidP="00262675">
      <w:pPr>
        <w:jc w:val="both"/>
        <w:rPr>
          <w:rFonts w:ascii="Times New Roman" w:hAnsi="Times New Roman" w:cs="Times New Roman"/>
          <w:sz w:val="24"/>
          <w:szCs w:val="24"/>
        </w:rPr>
      </w:pPr>
      <w:r w:rsidRPr="00D50D97">
        <w:rPr>
          <w:rFonts w:ascii="Times New Roman" w:hAnsi="Times New Roman" w:cs="Times New Roman"/>
          <w:sz w:val="24"/>
          <w:szCs w:val="24"/>
        </w:rPr>
        <w:t>В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школе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уже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много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лет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существует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добрая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традиция: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встречать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наступающий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Новый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год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всем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коллективом.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Г</w:t>
      </w:r>
      <w:r w:rsidR="00C9526D" w:rsidRPr="00D50D97">
        <w:rPr>
          <w:rFonts w:ascii="Times New Roman" w:hAnsi="Times New Roman" w:cs="Times New Roman"/>
          <w:sz w:val="24"/>
          <w:szCs w:val="24"/>
        </w:rPr>
        <w:t>отовим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развлекательную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программу,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E67200" w:rsidRPr="00D50D97">
        <w:rPr>
          <w:rFonts w:ascii="Times New Roman" w:hAnsi="Times New Roman" w:cs="Times New Roman"/>
          <w:sz w:val="24"/>
          <w:szCs w:val="24"/>
        </w:rPr>
        <w:t>ставим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E67200" w:rsidRPr="00D50D97">
        <w:rPr>
          <w:rFonts w:ascii="Times New Roman" w:hAnsi="Times New Roman" w:cs="Times New Roman"/>
          <w:sz w:val="24"/>
          <w:szCs w:val="24"/>
        </w:rPr>
        <w:t>мини-спектакли,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проводим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конкурсы,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танцуем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и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C9526D" w:rsidRPr="00D50D97">
        <w:rPr>
          <w:rFonts w:ascii="Times New Roman" w:hAnsi="Times New Roman" w:cs="Times New Roman"/>
          <w:sz w:val="24"/>
          <w:szCs w:val="24"/>
        </w:rPr>
        <w:t>поем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около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ёлки</w:t>
      </w:r>
      <w:r w:rsidR="00C9526D" w:rsidRPr="00D50D97">
        <w:rPr>
          <w:rFonts w:ascii="Times New Roman" w:hAnsi="Times New Roman" w:cs="Times New Roman"/>
          <w:sz w:val="24"/>
          <w:szCs w:val="24"/>
        </w:rPr>
        <w:t>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Накануне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праздника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«профсоюзные»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Дед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Мороз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со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Снегурочкой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приезжают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в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семьи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наших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учителей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к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маленьким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детям,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поздравляют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их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и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вручают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подарки.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Кстати,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новогодние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подарки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у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нас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получают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все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члены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профсоюза,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независимо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от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возраста.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массу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положительной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энергии,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</w:t>
      </w:r>
      <w:r w:rsidR="003439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настроения,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сплочению</w:t>
      </w:r>
      <w:r w:rsidR="00343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коллектива.</w:t>
      </w:r>
    </w:p>
    <w:p w:rsidR="002D07DC" w:rsidRPr="00D50D97" w:rsidRDefault="006353A9" w:rsidP="00262675">
      <w:pPr>
        <w:jc w:val="both"/>
        <w:rPr>
          <w:sz w:val="24"/>
          <w:szCs w:val="24"/>
        </w:rPr>
      </w:pPr>
      <w:r w:rsidRPr="00D50D97">
        <w:rPr>
          <w:rFonts w:ascii="Times New Roman" w:hAnsi="Times New Roman" w:cs="Times New Roman"/>
          <w:sz w:val="24"/>
          <w:szCs w:val="24"/>
        </w:rPr>
        <w:t>Очень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D9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50D97">
        <w:rPr>
          <w:rFonts w:ascii="Times New Roman" w:hAnsi="Times New Roman" w:cs="Times New Roman"/>
          <w:sz w:val="24"/>
          <w:szCs w:val="24"/>
        </w:rPr>
        <w:t>,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что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школьная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администрация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всегда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поддерживает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все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инициативы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профсоюзного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комитета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школы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sz w:val="24"/>
          <w:szCs w:val="24"/>
        </w:rPr>
        <w:t>и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принимает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участие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в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320379" w:rsidRPr="00D50D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культурно-массовых,</w:t>
      </w:r>
      <w:r w:rsidR="00343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воспитательных</w:t>
      </w:r>
      <w:r w:rsidR="00343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43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спортивно-оздоровительных</w:t>
      </w:r>
      <w:r w:rsidR="00343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0379" w:rsidRPr="00D50D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мероприятиях</w:t>
      </w:r>
      <w:r w:rsidRPr="00D50D97">
        <w:rPr>
          <w:rFonts w:ascii="Times New Roman" w:hAnsi="Times New Roman" w:cs="Times New Roman"/>
          <w:sz w:val="24"/>
          <w:szCs w:val="24"/>
        </w:rPr>
        <w:t>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Только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таком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дружном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коллективе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есть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место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новым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творческим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начинаниям,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профессиональному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росту,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прогрессивным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идеям!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Только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таком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коллективе,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где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профком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администрация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школы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заинтересованы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в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создании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хороших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условий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труда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для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сотрудников,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они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будут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чувствовать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себя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комфортно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r w:rsidR="0034397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D07DC" w:rsidRPr="00D50D97">
        <w:rPr>
          <w:rStyle w:val="a5"/>
          <w:rFonts w:ascii="Times New Roman" w:hAnsi="Times New Roman" w:cs="Times New Roman"/>
          <w:i w:val="0"/>
          <w:sz w:val="24"/>
          <w:szCs w:val="24"/>
        </w:rPr>
        <w:t>уверенно!</w:t>
      </w:r>
    </w:p>
    <w:p w:rsidR="00F979BF" w:rsidRDefault="00F979BF" w:rsidP="00F97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CA4B10" wp14:editId="62AE8BB0">
            <wp:extent cx="3775920" cy="250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185" cy="252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FB" w:rsidRDefault="00D50D97" w:rsidP="00320379">
      <w:pPr>
        <w:jc w:val="right"/>
        <w:rPr>
          <w:rFonts w:ascii="Times New Roman" w:hAnsi="Times New Roman" w:cs="Times New Roman"/>
          <w:sz w:val="24"/>
          <w:szCs w:val="24"/>
        </w:rPr>
      </w:pPr>
      <w:r w:rsidRPr="00D50D97">
        <w:rPr>
          <w:rFonts w:ascii="Times New Roman" w:hAnsi="Times New Roman" w:cs="Times New Roman"/>
          <w:sz w:val="24"/>
          <w:szCs w:val="24"/>
        </w:rPr>
        <w:t>Новикова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Т.Л.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–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председатель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профкома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 w:rsidRPr="00D50D97">
        <w:rPr>
          <w:rFonts w:ascii="Times New Roman" w:hAnsi="Times New Roman" w:cs="Times New Roman"/>
          <w:sz w:val="24"/>
          <w:szCs w:val="24"/>
        </w:rPr>
        <w:t>школы</w:t>
      </w:r>
    </w:p>
    <w:p w:rsidR="00D50D97" w:rsidRDefault="00343976" w:rsidP="00320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4D0F12" wp14:editId="0347DD97">
            <wp:extent cx="6354963" cy="42090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514" cy="421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97" w:rsidRDefault="00D50D97" w:rsidP="00320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D97" w:rsidRDefault="00D50D97" w:rsidP="00320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D97" w:rsidRDefault="00343976" w:rsidP="00F979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A3B8B" wp14:editId="196B1DCA">
            <wp:extent cx="1938083" cy="292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23" cy="29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0D97" w:rsidRDefault="00D50D97" w:rsidP="00320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79BF" w:rsidRDefault="00F97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D97" w:rsidRDefault="00D50D97" w:rsidP="00320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D97" w:rsidRPr="002D07DC" w:rsidRDefault="00D50D97" w:rsidP="00D50D9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Из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опыта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работы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первичной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профсоюзной</w:t>
      </w:r>
      <w:r w:rsidR="0034397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 xml:space="preserve"> </w:t>
      </w:r>
      <w:r w:rsidRPr="002D07DC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организации</w:t>
      </w:r>
    </w:p>
    <w:p w:rsidR="00D50D97" w:rsidRPr="00D50D97" w:rsidRDefault="00D50D97" w:rsidP="00D50D97">
      <w:pPr>
        <w:pStyle w:val="a3"/>
        <w:jc w:val="right"/>
        <w:rPr>
          <w:rStyle w:val="a5"/>
          <w:b/>
        </w:rPr>
      </w:pPr>
      <w:r w:rsidRPr="00D50D97">
        <w:rPr>
          <w:rStyle w:val="a5"/>
          <w:b/>
        </w:rPr>
        <w:t>Как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Новый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год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встретишь,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так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его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и</w:t>
      </w:r>
      <w:r w:rsidR="00343976">
        <w:rPr>
          <w:rStyle w:val="a5"/>
          <w:b/>
        </w:rPr>
        <w:t xml:space="preserve"> </w:t>
      </w:r>
      <w:r w:rsidRPr="00D50D97">
        <w:rPr>
          <w:rStyle w:val="a5"/>
          <w:b/>
        </w:rPr>
        <w:t>проведёшь!</w:t>
      </w:r>
    </w:p>
    <w:p w:rsid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FF6600"/>
          <w:sz w:val="27"/>
          <w:szCs w:val="27"/>
        </w:rPr>
        <w:t>ВСТРЕЧА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НОВОГО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2017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ГОДА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КОЛЛЕКТИВОМ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ДВОРЦА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>ДЕТСКОГО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>ЮНОШЕСКОГО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>ТВОРЧЕСТВА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В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УСАДЬБЕ-ИМЕНИИ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С.И.</w:t>
      </w:r>
      <w:r w:rsidR="00343976"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 xml:space="preserve"> </w:t>
      </w:r>
      <w:r>
        <w:rPr>
          <w:rStyle w:val="aa"/>
          <w:rFonts w:ascii="Arial" w:hAnsi="Arial" w:cs="Arial"/>
          <w:color w:val="FF6600"/>
          <w:sz w:val="27"/>
          <w:szCs w:val="27"/>
        </w:rPr>
        <w:t>ТАНЕЕВА</w:t>
      </w:r>
    </w:p>
    <w:p w:rsidR="007B2B6F" w:rsidRDefault="00343976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задачу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профкома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Дворца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детского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(юношеского)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творчества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входит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организация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отдыха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коллектива.</w:t>
      </w:r>
      <w:r w:rsidR="00343976">
        <w:rPr>
          <w:rStyle w:val="apple-converted-space"/>
          <w:color w:val="000000"/>
        </w:rPr>
        <w:t xml:space="preserve"> </w:t>
      </w:r>
      <w:proofErr w:type="gramStart"/>
      <w:r w:rsidRPr="007B2B6F">
        <w:rPr>
          <w:color w:val="000000"/>
        </w:rPr>
        <w:t>Встретить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новый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2017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год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было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решено</w:t>
      </w:r>
      <w:proofErr w:type="gramEnd"/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вдали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от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Владимира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–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усадьбе-имении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С.И.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Танеева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селе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Маринино,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что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Ковровском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районе.</w:t>
      </w:r>
      <w:r w:rsidR="00343976">
        <w:rPr>
          <w:color w:val="000000"/>
        </w:rPr>
        <w:t xml:space="preserve"> 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образовательно-развлекательной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программе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было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очень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много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интересного: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это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экскурсии,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встреча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с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Дедом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Морозом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обаятельной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его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помощницей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«Елочкой»,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с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ди-джеем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«Серым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волком».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Особенно</w:t>
      </w:r>
      <w:r w:rsidR="00343976">
        <w:rPr>
          <w:rStyle w:val="apple-converted-space"/>
          <w:color w:val="000000"/>
        </w:rPr>
        <w:t xml:space="preserve"> </w:t>
      </w:r>
      <w:proofErr w:type="spellStart"/>
      <w:r w:rsidRPr="007B2B6F">
        <w:rPr>
          <w:color w:val="000000"/>
        </w:rPr>
        <w:t>всемпонравилась</w:t>
      </w:r>
      <w:proofErr w:type="spellEnd"/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экскурсия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интерактивный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музыкальный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павильон,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которую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виртуозно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провел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музыкант-инструменталист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Владимир</w:t>
      </w:r>
      <w:r w:rsidR="00343976">
        <w:rPr>
          <w:rStyle w:val="apple-converted-space"/>
          <w:color w:val="000000"/>
        </w:rPr>
        <w:t xml:space="preserve"> </w:t>
      </w:r>
      <w:proofErr w:type="spellStart"/>
      <w:r w:rsidRPr="007B2B6F">
        <w:rPr>
          <w:color w:val="000000"/>
        </w:rPr>
        <w:t>Завазальский</w:t>
      </w:r>
      <w:proofErr w:type="spellEnd"/>
      <w:r w:rsidRPr="007B2B6F">
        <w:rPr>
          <w:color w:val="000000"/>
        </w:rPr>
        <w:t>.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Четыре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часа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«Новогоднего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калейдоскопа»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пролетели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так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быстро,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что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мы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не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заметили.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С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удивительно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чудесным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настроением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возвращались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мы</w:t>
      </w:r>
      <w:r w:rsidR="00343976">
        <w:rPr>
          <w:rStyle w:val="apple-converted-space"/>
          <w:color w:val="000000"/>
        </w:rPr>
        <w:t xml:space="preserve"> </w:t>
      </w:r>
      <w:proofErr w:type="gramStart"/>
      <w:r w:rsidRPr="007B2B6F">
        <w:rPr>
          <w:color w:val="000000"/>
        </w:rPr>
        <w:t>домой</w:t>
      </w:r>
      <w:proofErr w:type="gramEnd"/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очень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близко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почувствовали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приближение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Нового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года.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Вот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как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об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этом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новогоднем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празднике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отзывались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члены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коллектива: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Денисова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А.И.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(педагог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студии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моды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«Глория»):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i/>
          <w:iCs/>
          <w:color w:val="000000"/>
        </w:rPr>
        <w:t>«Это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восторг,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еще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раз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восторг!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Море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познавательных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впечатлений!».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7B2B6F">
        <w:rPr>
          <w:color w:val="000000"/>
        </w:rPr>
        <w:t>Букарева</w:t>
      </w:r>
      <w:proofErr w:type="spellEnd"/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И.В.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(руководитель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Центра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духовно-нравственного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воспитания):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i/>
          <w:iCs/>
          <w:color w:val="000000"/>
        </w:rPr>
        <w:t>«Хорошее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впечатление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было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уже,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начиная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с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поездки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автобусе,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дороге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–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чудесный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сказочный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зимний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лес!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самой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усадьбе,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где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нам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рассказали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о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том,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что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она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была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заложена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17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веке,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мы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ощутили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дух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того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времени.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Особенно,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когда</w:t>
      </w:r>
      <w:r w:rsidR="00343976">
        <w:rPr>
          <w:rStyle w:val="apple-converted-space"/>
          <w:i/>
          <w:iCs/>
          <w:color w:val="000000"/>
        </w:rPr>
        <w:t xml:space="preserve"> </w:t>
      </w:r>
      <w:proofErr w:type="spellStart"/>
      <w:r w:rsidRPr="007B2B6F">
        <w:rPr>
          <w:i/>
          <w:iCs/>
          <w:color w:val="000000"/>
        </w:rPr>
        <w:t>Модина</w:t>
      </w:r>
      <w:proofErr w:type="spellEnd"/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Ю.А.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играла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на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фортепиано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18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века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произведения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Иоганна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Себастьяна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Баха,</w:t>
      </w:r>
      <w:r w:rsidR="00343976">
        <w:rPr>
          <w:rStyle w:val="apple-converted-space"/>
          <w:i/>
          <w:iCs/>
          <w:color w:val="000000"/>
        </w:rPr>
        <w:t xml:space="preserve"> </w:t>
      </w:r>
      <w:proofErr w:type="spellStart"/>
      <w:r w:rsidRPr="007B2B6F">
        <w:rPr>
          <w:i/>
          <w:iCs/>
          <w:color w:val="000000"/>
        </w:rPr>
        <w:t>Ференца</w:t>
      </w:r>
      <w:proofErr w:type="spellEnd"/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Листа».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Тюрин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В.Н.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(заместитель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директора):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i/>
          <w:iCs/>
          <w:color w:val="000000"/>
        </w:rPr>
        <w:t>«Сочетание</w:t>
      </w:r>
      <w:r w:rsidR="00343976">
        <w:rPr>
          <w:rStyle w:val="apple-converted-space"/>
          <w:i/>
          <w:iCs/>
          <w:color w:val="000000"/>
        </w:rPr>
        <w:t xml:space="preserve"> </w:t>
      </w:r>
      <w:proofErr w:type="gramStart"/>
      <w:r w:rsidRPr="007B2B6F">
        <w:rPr>
          <w:i/>
          <w:iCs/>
          <w:color w:val="000000"/>
        </w:rPr>
        <w:t>познавательного</w:t>
      </w:r>
      <w:proofErr w:type="gramEnd"/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и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праздничного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–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это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здорово!</w:t>
      </w:r>
      <w:r w:rsidR="00343976">
        <w:rPr>
          <w:rStyle w:val="apple-converted-space"/>
          <w:i/>
          <w:iCs/>
          <w:color w:val="000000"/>
        </w:rPr>
        <w:t xml:space="preserve"> </w:t>
      </w:r>
      <w:proofErr w:type="spellStart"/>
      <w:r w:rsidRPr="007B2B6F">
        <w:rPr>
          <w:i/>
          <w:iCs/>
          <w:color w:val="000000"/>
        </w:rPr>
        <w:t>Многопели</w:t>
      </w:r>
      <w:proofErr w:type="spellEnd"/>
      <w:r w:rsidRPr="007B2B6F">
        <w:rPr>
          <w:i/>
          <w:iCs/>
          <w:color w:val="000000"/>
        </w:rPr>
        <w:t>,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танцевали,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шутили.</w:t>
      </w:r>
      <w:r w:rsidR="00343976">
        <w:rPr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Нас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великолепно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развлекали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хозяева</w:t>
      </w:r>
      <w:r w:rsidR="00343976">
        <w:rPr>
          <w:rStyle w:val="apple-converted-space"/>
          <w:i/>
          <w:iCs/>
          <w:color w:val="000000"/>
        </w:rPr>
        <w:t xml:space="preserve"> </w:t>
      </w:r>
      <w:r w:rsidRPr="007B2B6F">
        <w:rPr>
          <w:i/>
          <w:iCs/>
          <w:color w:val="000000"/>
        </w:rPr>
        <w:t>программы!».</w:t>
      </w:r>
    </w:p>
    <w:p w:rsidR="007B2B6F" w:rsidRPr="007B2B6F" w:rsidRDefault="007B2B6F" w:rsidP="007B2B6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2B6F">
        <w:rPr>
          <w:color w:val="000000"/>
        </w:rPr>
        <w:t>В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дальнейшем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мы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будем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продолжать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эту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замечательную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традицию</w:t>
      </w:r>
      <w:r w:rsidR="00343976">
        <w:rPr>
          <w:color w:val="000000"/>
        </w:rPr>
        <w:t xml:space="preserve"> </w:t>
      </w:r>
      <w:r w:rsidRPr="007B2B6F">
        <w:rPr>
          <w:color w:val="000000"/>
        </w:rPr>
        <w:t>коллективного</w:t>
      </w:r>
      <w:r w:rsidR="00343976">
        <w:rPr>
          <w:rStyle w:val="apple-converted-space"/>
          <w:color w:val="000000"/>
        </w:rPr>
        <w:t xml:space="preserve"> </w:t>
      </w:r>
      <w:r w:rsidRPr="007B2B6F">
        <w:rPr>
          <w:color w:val="000000"/>
        </w:rPr>
        <w:t>отдыха.</w:t>
      </w:r>
    </w:p>
    <w:p w:rsidR="00D50D97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профкома</w:t>
      </w:r>
      <w:r w:rsidR="0034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ДДюТ</w:t>
      </w:r>
      <w:proofErr w:type="spellEnd"/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A9A5AE" wp14:editId="7B45C0F9">
            <wp:extent cx="4752975" cy="2857500"/>
            <wp:effectExtent l="0" t="0" r="0" b="0"/>
            <wp:docPr id="5" name="Рисунок 5" descr="http://www.ddut33.ru/images/stories/profsouz/usadba%20tanee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ut33.ru/images/stories/profsouz/usadba%20taneev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122B2E" wp14:editId="550F6724">
            <wp:extent cx="3962400" cy="2857500"/>
            <wp:effectExtent l="0" t="0" r="0" b="0"/>
            <wp:docPr id="6" name="Рисунок 6" descr="http://www.ddut33.ru/images/stories/profsouz/usadba%20tanee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ut33.ru/images/stories/profsouz/usadba%20taneev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F" w:rsidRPr="007B2B6F" w:rsidRDefault="007B2B6F" w:rsidP="007B2B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6497B" wp14:editId="21ADD58B">
            <wp:extent cx="4552950" cy="2857500"/>
            <wp:effectExtent l="0" t="0" r="0" b="0"/>
            <wp:docPr id="7" name="Рисунок 7" descr="http://www.ddut33.ru/images/stories/profsouz/usadba%20taneev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dut33.ru/images/stories/profsouz/usadba%20taneeva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B6F" w:rsidRPr="007B2B6F" w:rsidSect="00AE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3B" w:rsidRDefault="00247A3B" w:rsidP="00D50D97">
      <w:pPr>
        <w:spacing w:after="0" w:line="240" w:lineRule="auto"/>
      </w:pPr>
      <w:r>
        <w:separator/>
      </w:r>
    </w:p>
  </w:endnote>
  <w:endnote w:type="continuationSeparator" w:id="0">
    <w:p w:rsidR="00247A3B" w:rsidRDefault="00247A3B" w:rsidP="00D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3B" w:rsidRDefault="00247A3B" w:rsidP="00D50D97">
      <w:pPr>
        <w:spacing w:after="0" w:line="240" w:lineRule="auto"/>
      </w:pPr>
      <w:r>
        <w:separator/>
      </w:r>
    </w:p>
  </w:footnote>
  <w:footnote w:type="continuationSeparator" w:id="0">
    <w:p w:rsidR="00247A3B" w:rsidRDefault="00247A3B" w:rsidP="00D5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F"/>
    <w:rsid w:val="00247A3B"/>
    <w:rsid w:val="00262675"/>
    <w:rsid w:val="002B13B4"/>
    <w:rsid w:val="002D07DC"/>
    <w:rsid w:val="00320379"/>
    <w:rsid w:val="00343976"/>
    <w:rsid w:val="006353A9"/>
    <w:rsid w:val="006E5579"/>
    <w:rsid w:val="007B2B6F"/>
    <w:rsid w:val="00900CC2"/>
    <w:rsid w:val="00AE71FB"/>
    <w:rsid w:val="00B7218D"/>
    <w:rsid w:val="00C9526D"/>
    <w:rsid w:val="00D50D97"/>
    <w:rsid w:val="00E1472F"/>
    <w:rsid w:val="00E32803"/>
    <w:rsid w:val="00E67200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7DC"/>
  </w:style>
  <w:style w:type="character" w:styleId="a4">
    <w:name w:val="Hyperlink"/>
    <w:basedOn w:val="a0"/>
    <w:uiPriority w:val="99"/>
    <w:semiHidden/>
    <w:unhideWhenUsed/>
    <w:rsid w:val="002D07DC"/>
    <w:rPr>
      <w:color w:val="0000FF"/>
      <w:u w:val="single"/>
    </w:rPr>
  </w:style>
  <w:style w:type="character" w:styleId="a5">
    <w:name w:val="Emphasis"/>
    <w:basedOn w:val="a0"/>
    <w:uiPriority w:val="20"/>
    <w:qFormat/>
    <w:rsid w:val="002D07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D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7"/>
  </w:style>
  <w:style w:type="paragraph" w:styleId="a8">
    <w:name w:val="footer"/>
    <w:basedOn w:val="a"/>
    <w:link w:val="a9"/>
    <w:uiPriority w:val="99"/>
    <w:unhideWhenUsed/>
    <w:rsid w:val="00D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7"/>
  </w:style>
  <w:style w:type="character" w:styleId="aa">
    <w:name w:val="Strong"/>
    <w:basedOn w:val="a0"/>
    <w:uiPriority w:val="22"/>
    <w:qFormat/>
    <w:rsid w:val="007B2B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7DC"/>
  </w:style>
  <w:style w:type="character" w:styleId="a4">
    <w:name w:val="Hyperlink"/>
    <w:basedOn w:val="a0"/>
    <w:uiPriority w:val="99"/>
    <w:semiHidden/>
    <w:unhideWhenUsed/>
    <w:rsid w:val="002D07DC"/>
    <w:rPr>
      <w:color w:val="0000FF"/>
      <w:u w:val="single"/>
    </w:rPr>
  </w:style>
  <w:style w:type="character" w:styleId="a5">
    <w:name w:val="Emphasis"/>
    <w:basedOn w:val="a0"/>
    <w:uiPriority w:val="20"/>
    <w:qFormat/>
    <w:rsid w:val="002D07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D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7"/>
  </w:style>
  <w:style w:type="paragraph" w:styleId="a8">
    <w:name w:val="footer"/>
    <w:basedOn w:val="a"/>
    <w:link w:val="a9"/>
    <w:uiPriority w:val="99"/>
    <w:unhideWhenUsed/>
    <w:rsid w:val="00D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7"/>
  </w:style>
  <w:style w:type="character" w:styleId="aa">
    <w:name w:val="Strong"/>
    <w:basedOn w:val="a0"/>
    <w:uiPriority w:val="22"/>
    <w:qFormat/>
    <w:rsid w:val="007B2B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4</cp:revision>
  <cp:lastPrinted>2017-01-30T07:37:00Z</cp:lastPrinted>
  <dcterms:created xsi:type="dcterms:W3CDTF">2017-02-01T12:04:00Z</dcterms:created>
  <dcterms:modified xsi:type="dcterms:W3CDTF">2017-02-01T12:06:00Z</dcterms:modified>
</cp:coreProperties>
</file>